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31" w:rsidRPr="00F760AD" w:rsidRDefault="00177D31" w:rsidP="00F760AD">
      <w:pPr>
        <w:ind w:left="6120"/>
        <w:rPr>
          <w:rFonts w:ascii="Times New Roman" w:hAnsi="Times New Roman"/>
        </w:rPr>
      </w:pPr>
      <w:r w:rsidRPr="00F760AD">
        <w:rPr>
          <w:rFonts w:ascii="Times New Roman" w:hAnsi="Times New Roman"/>
        </w:rPr>
        <w:t>УТВЕРЖДАЮ</w:t>
      </w:r>
    </w:p>
    <w:p w:rsidR="00177D31" w:rsidRPr="00F760AD" w:rsidRDefault="00177D31" w:rsidP="00F760AD">
      <w:pPr>
        <w:ind w:left="6120"/>
        <w:rPr>
          <w:rFonts w:ascii="Times New Roman" w:hAnsi="Times New Roman"/>
        </w:rPr>
      </w:pPr>
    </w:p>
    <w:p w:rsidR="00177D31" w:rsidRPr="00F760AD" w:rsidRDefault="00177D31" w:rsidP="00F760AD">
      <w:pPr>
        <w:ind w:left="6120"/>
        <w:rPr>
          <w:rFonts w:ascii="Times New Roman" w:hAnsi="Times New Roman"/>
        </w:rPr>
      </w:pPr>
      <w:r w:rsidRPr="00F760AD">
        <w:rPr>
          <w:rFonts w:ascii="Times New Roman" w:hAnsi="Times New Roman"/>
        </w:rPr>
        <w:t>Директор ООО МКК «ГлавКредит-Урал»</w:t>
      </w:r>
    </w:p>
    <w:p w:rsidR="00177D31" w:rsidRPr="00F760AD" w:rsidRDefault="00177D31" w:rsidP="00F760AD">
      <w:pPr>
        <w:ind w:left="6120"/>
        <w:rPr>
          <w:rFonts w:ascii="Times New Roman" w:hAnsi="Times New Roman"/>
        </w:rPr>
      </w:pPr>
      <w:bookmarkStart w:id="0" w:name="_GoBack"/>
      <w:bookmarkEnd w:id="0"/>
      <w:proofErr w:type="spellStart"/>
      <w:r w:rsidRPr="00F760AD">
        <w:rPr>
          <w:rFonts w:ascii="Times New Roman" w:hAnsi="Times New Roman"/>
        </w:rPr>
        <w:t>Косянчук</w:t>
      </w:r>
      <w:proofErr w:type="spellEnd"/>
      <w:r w:rsidRPr="00F760AD">
        <w:rPr>
          <w:rFonts w:ascii="Times New Roman" w:hAnsi="Times New Roman"/>
        </w:rPr>
        <w:t xml:space="preserve"> А.Е.</w:t>
      </w:r>
    </w:p>
    <w:p w:rsidR="00177D31" w:rsidRPr="00F760AD" w:rsidRDefault="00177D31" w:rsidP="00F760AD">
      <w:pPr>
        <w:ind w:left="6120"/>
        <w:rPr>
          <w:rFonts w:ascii="Times New Roman" w:hAnsi="Times New Roman"/>
        </w:rPr>
      </w:pPr>
      <w:r w:rsidRPr="00F760AD">
        <w:rPr>
          <w:rFonts w:ascii="Times New Roman" w:hAnsi="Times New Roman"/>
        </w:rPr>
        <w:t xml:space="preserve">приказом № </w:t>
      </w:r>
      <w:r>
        <w:rPr>
          <w:rFonts w:ascii="Times New Roman" w:hAnsi="Times New Roman"/>
        </w:rPr>
        <w:t>035-ОД</w:t>
      </w:r>
      <w:r w:rsidRPr="00F760AD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 xml:space="preserve"> 14 .12.</w:t>
      </w:r>
      <w:r w:rsidRPr="00F760AD">
        <w:rPr>
          <w:rFonts w:ascii="Times New Roman" w:hAnsi="Times New Roman"/>
        </w:rPr>
        <w:t>2016 г.,</w:t>
      </w:r>
    </w:p>
    <w:p w:rsidR="00177D31" w:rsidRPr="00F760AD" w:rsidRDefault="00177D31" w:rsidP="00F760AD">
      <w:pPr>
        <w:ind w:left="6120"/>
        <w:rPr>
          <w:rFonts w:ascii="Times New Roman" w:hAnsi="Times New Roman"/>
        </w:rPr>
      </w:pPr>
    </w:p>
    <w:p w:rsidR="00177D31" w:rsidRPr="00F760AD" w:rsidRDefault="00177D31" w:rsidP="00F760AD">
      <w:pPr>
        <w:ind w:left="6120"/>
        <w:rPr>
          <w:rFonts w:ascii="Times New Roman" w:hAnsi="Times New Roman"/>
        </w:rPr>
      </w:pPr>
    </w:p>
    <w:p w:rsidR="00177D31" w:rsidRDefault="00177D31" w:rsidP="00C0170A">
      <w:pPr>
        <w:jc w:val="center"/>
        <w:rPr>
          <w:rFonts w:ascii="Times New Roman" w:hAnsi="Times New Roman"/>
          <w:b/>
          <w:sz w:val="28"/>
          <w:szCs w:val="28"/>
        </w:rPr>
      </w:pPr>
      <w:r w:rsidRPr="00F760AD">
        <w:rPr>
          <w:rFonts w:ascii="Times New Roman" w:hAnsi="Times New Roman"/>
          <w:b/>
          <w:sz w:val="28"/>
          <w:szCs w:val="28"/>
        </w:rPr>
        <w:t>Порядок</w:t>
      </w:r>
    </w:p>
    <w:p w:rsidR="00177D31" w:rsidRDefault="00177D31" w:rsidP="00C0170A">
      <w:pPr>
        <w:jc w:val="center"/>
        <w:rPr>
          <w:rFonts w:ascii="Times New Roman" w:hAnsi="Times New Roman"/>
          <w:b/>
          <w:sz w:val="28"/>
          <w:szCs w:val="28"/>
        </w:rPr>
      </w:pPr>
      <w:r w:rsidRPr="00F760AD">
        <w:rPr>
          <w:rFonts w:ascii="Times New Roman" w:hAnsi="Times New Roman"/>
          <w:b/>
          <w:sz w:val="28"/>
          <w:szCs w:val="28"/>
        </w:rPr>
        <w:t>реструктуризации задолженности Заемщиков</w:t>
      </w:r>
    </w:p>
    <w:p w:rsidR="00177D31" w:rsidRDefault="00177D31" w:rsidP="00C0170A">
      <w:pPr>
        <w:jc w:val="center"/>
        <w:rPr>
          <w:rFonts w:ascii="Times New Roman" w:hAnsi="Times New Roman"/>
          <w:b/>
          <w:sz w:val="28"/>
          <w:szCs w:val="28"/>
        </w:rPr>
      </w:pPr>
      <w:r w:rsidRPr="00F760AD">
        <w:rPr>
          <w:rFonts w:ascii="Times New Roman" w:hAnsi="Times New Roman"/>
          <w:b/>
          <w:sz w:val="28"/>
          <w:szCs w:val="28"/>
        </w:rPr>
        <w:t>Общества с ограниченной ответственностью</w:t>
      </w:r>
    </w:p>
    <w:p w:rsidR="00177D31" w:rsidRDefault="00177D31" w:rsidP="00C0170A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760AD">
        <w:rPr>
          <w:rFonts w:ascii="Times New Roman" w:hAnsi="Times New Roman"/>
          <w:b/>
          <w:sz w:val="28"/>
          <w:szCs w:val="28"/>
        </w:rPr>
        <w:t>Микрокредитной</w:t>
      </w:r>
      <w:proofErr w:type="spellEnd"/>
      <w:r w:rsidRPr="00F760AD">
        <w:rPr>
          <w:rFonts w:ascii="Times New Roman" w:hAnsi="Times New Roman"/>
          <w:b/>
          <w:sz w:val="28"/>
          <w:szCs w:val="28"/>
        </w:rPr>
        <w:t xml:space="preserve"> компании</w:t>
      </w:r>
    </w:p>
    <w:p w:rsidR="00177D31" w:rsidRPr="00F760AD" w:rsidRDefault="00177D31" w:rsidP="00C0170A">
      <w:pPr>
        <w:jc w:val="center"/>
        <w:rPr>
          <w:rFonts w:ascii="Times New Roman" w:hAnsi="Times New Roman"/>
          <w:b/>
          <w:sz w:val="28"/>
          <w:szCs w:val="28"/>
        </w:rPr>
      </w:pPr>
      <w:r w:rsidRPr="00F760AD">
        <w:rPr>
          <w:rFonts w:ascii="Times New Roman" w:hAnsi="Times New Roman"/>
          <w:b/>
          <w:sz w:val="28"/>
          <w:szCs w:val="28"/>
        </w:rPr>
        <w:t>«ГлавКредит-Урал»</w:t>
      </w:r>
    </w:p>
    <w:p w:rsidR="00177D31" w:rsidRDefault="00177D31" w:rsidP="00F760AD">
      <w:pPr>
        <w:jc w:val="both"/>
        <w:rPr>
          <w:rFonts w:ascii="Times New Roman" w:hAnsi="Times New Roman"/>
        </w:rPr>
      </w:pPr>
    </w:p>
    <w:p w:rsidR="00177D31" w:rsidRDefault="00177D31" w:rsidP="00F760AD">
      <w:pPr>
        <w:jc w:val="both"/>
        <w:rPr>
          <w:rFonts w:ascii="Times New Roman" w:hAnsi="Times New Roman"/>
        </w:rPr>
      </w:pPr>
    </w:p>
    <w:p w:rsidR="00177D31" w:rsidRDefault="00177D31" w:rsidP="00F760AD">
      <w:pPr>
        <w:numPr>
          <w:ilvl w:val="0"/>
          <w:numId w:val="20"/>
        </w:numPr>
        <w:jc w:val="both"/>
        <w:rPr>
          <w:rFonts w:ascii="Times New Roman" w:hAnsi="Times New Roman"/>
        </w:rPr>
      </w:pPr>
      <w:r w:rsidRPr="008D283C">
        <w:rPr>
          <w:rFonts w:ascii="Times New Roman" w:hAnsi="Times New Roman"/>
        </w:rPr>
        <w:t>Общие положения.</w:t>
      </w:r>
    </w:p>
    <w:p w:rsidR="00177D31" w:rsidRDefault="00177D31" w:rsidP="00D35E90">
      <w:pPr>
        <w:numPr>
          <w:ilvl w:val="1"/>
          <w:numId w:val="9"/>
        </w:numPr>
        <w:tabs>
          <w:tab w:val="clear" w:pos="360"/>
          <w:tab w:val="num" w:pos="900"/>
        </w:tabs>
        <w:ind w:left="900" w:hanging="540"/>
        <w:jc w:val="both"/>
        <w:rPr>
          <w:rFonts w:ascii="Times New Roman" w:hAnsi="Times New Roman"/>
        </w:rPr>
      </w:pPr>
      <w:r w:rsidRPr="008D283C">
        <w:rPr>
          <w:rFonts w:ascii="Times New Roman" w:hAnsi="Times New Roman"/>
        </w:rPr>
        <w:t xml:space="preserve">Настоящий Порядок реструктуризации задолженности Заемщиков  Общества с ограниченной ответственностью </w:t>
      </w:r>
      <w:proofErr w:type="spellStart"/>
      <w:r w:rsidRPr="008D283C">
        <w:rPr>
          <w:rFonts w:ascii="Times New Roman" w:hAnsi="Times New Roman"/>
        </w:rPr>
        <w:t>Микрокредитной</w:t>
      </w:r>
      <w:proofErr w:type="spellEnd"/>
      <w:r w:rsidRPr="008D283C">
        <w:rPr>
          <w:rFonts w:ascii="Times New Roman" w:hAnsi="Times New Roman"/>
        </w:rPr>
        <w:t xml:space="preserve"> компании «</w:t>
      </w:r>
      <w:proofErr w:type="spellStart"/>
      <w:r w:rsidRPr="008D283C">
        <w:rPr>
          <w:rFonts w:ascii="Times New Roman" w:hAnsi="Times New Roman"/>
        </w:rPr>
        <w:t>ГлавКредит-Урал</w:t>
      </w:r>
      <w:proofErr w:type="spellEnd"/>
      <w:r w:rsidRPr="008D283C">
        <w:rPr>
          <w:rFonts w:ascii="Times New Roman" w:hAnsi="Times New Roman"/>
        </w:rPr>
        <w:t xml:space="preserve">»  (далее – ООО МКК «ГлавКредит-Урал») определяет порядок работы с задолженностью, возникшей по договорам </w:t>
      </w:r>
      <w:proofErr w:type="spellStart"/>
      <w:r w:rsidRPr="008D283C">
        <w:rPr>
          <w:rFonts w:ascii="Times New Roman" w:hAnsi="Times New Roman"/>
        </w:rPr>
        <w:t>микрозаймов</w:t>
      </w:r>
      <w:proofErr w:type="spellEnd"/>
      <w:r w:rsidRPr="008D283C">
        <w:rPr>
          <w:rFonts w:ascii="Times New Roman" w:hAnsi="Times New Roman"/>
        </w:rPr>
        <w:t>.</w:t>
      </w:r>
    </w:p>
    <w:p w:rsidR="00177D31" w:rsidRPr="008D283C" w:rsidRDefault="00177D31" w:rsidP="00D35E90">
      <w:pPr>
        <w:numPr>
          <w:ilvl w:val="1"/>
          <w:numId w:val="9"/>
        </w:numPr>
        <w:tabs>
          <w:tab w:val="clear" w:pos="360"/>
          <w:tab w:val="num" w:pos="900"/>
        </w:tabs>
        <w:ind w:left="90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D283C">
        <w:rPr>
          <w:rFonts w:ascii="Times New Roman" w:hAnsi="Times New Roman"/>
        </w:rPr>
        <w:t xml:space="preserve">В настоящем Положении используются следующие понятия: </w:t>
      </w:r>
    </w:p>
    <w:p w:rsidR="00177D31" w:rsidRPr="008D283C" w:rsidRDefault="00177D31" w:rsidP="00D35E90">
      <w:pPr>
        <w:tabs>
          <w:tab w:val="num" w:pos="0"/>
          <w:tab w:val="num" w:pos="900"/>
        </w:tabs>
        <w:ind w:left="900" w:hanging="540"/>
        <w:jc w:val="both"/>
        <w:rPr>
          <w:rFonts w:ascii="Times New Roman" w:hAnsi="Times New Roman"/>
        </w:rPr>
      </w:pPr>
      <w:r w:rsidRPr="008D283C">
        <w:rPr>
          <w:rFonts w:ascii="Times New Roman" w:hAnsi="Times New Roman"/>
        </w:rPr>
        <w:t xml:space="preserve"> </w:t>
      </w:r>
      <w:r w:rsidRPr="008D283C">
        <w:rPr>
          <w:rFonts w:ascii="Times New Roman" w:hAnsi="Times New Roman"/>
          <w:i/>
        </w:rPr>
        <w:t xml:space="preserve">Заемщик </w:t>
      </w:r>
      <w:r w:rsidRPr="008D283C">
        <w:rPr>
          <w:rFonts w:ascii="Times New Roman" w:hAnsi="Times New Roman"/>
        </w:rPr>
        <w:t xml:space="preserve">– </w:t>
      </w:r>
      <w:proofErr w:type="spellStart"/>
      <w:r w:rsidRPr="008D283C">
        <w:rPr>
          <w:rFonts w:ascii="Times New Roman" w:hAnsi="Times New Roman"/>
        </w:rPr>
        <w:t>фиическое</w:t>
      </w:r>
      <w:proofErr w:type="spellEnd"/>
      <w:r w:rsidRPr="008D283C">
        <w:rPr>
          <w:rFonts w:ascii="Times New Roman" w:hAnsi="Times New Roman"/>
        </w:rPr>
        <w:t xml:space="preserve"> лицо, обратившиеся в ООО МКК «</w:t>
      </w:r>
      <w:proofErr w:type="spellStart"/>
      <w:r w:rsidRPr="008D283C">
        <w:rPr>
          <w:rFonts w:ascii="Times New Roman" w:hAnsi="Times New Roman"/>
        </w:rPr>
        <w:t>ГлавКредит-Урал</w:t>
      </w:r>
      <w:proofErr w:type="spellEnd"/>
      <w:proofErr w:type="gramStart"/>
      <w:r w:rsidRPr="008D283C">
        <w:rPr>
          <w:rFonts w:ascii="Times New Roman" w:hAnsi="Times New Roman"/>
        </w:rPr>
        <w:t>»в</w:t>
      </w:r>
      <w:proofErr w:type="gramEnd"/>
      <w:r w:rsidRPr="008D283C">
        <w:rPr>
          <w:rFonts w:ascii="Times New Roman" w:hAnsi="Times New Roman"/>
        </w:rPr>
        <w:t xml:space="preserve"> целях заключения договоров </w:t>
      </w:r>
      <w:proofErr w:type="spellStart"/>
      <w:r w:rsidRPr="008D283C">
        <w:rPr>
          <w:rFonts w:ascii="Times New Roman" w:hAnsi="Times New Roman"/>
        </w:rPr>
        <w:t>микрозамов</w:t>
      </w:r>
      <w:proofErr w:type="spellEnd"/>
      <w:r w:rsidRPr="008D283C">
        <w:rPr>
          <w:rFonts w:ascii="Times New Roman" w:hAnsi="Times New Roman"/>
        </w:rPr>
        <w:t xml:space="preserve">. </w:t>
      </w:r>
    </w:p>
    <w:p w:rsidR="00177D31" w:rsidRPr="008D283C" w:rsidRDefault="00177D31" w:rsidP="00D35E90">
      <w:pPr>
        <w:tabs>
          <w:tab w:val="num" w:pos="0"/>
          <w:tab w:val="num" w:pos="900"/>
        </w:tabs>
        <w:ind w:left="900" w:hanging="540"/>
        <w:jc w:val="both"/>
        <w:rPr>
          <w:rFonts w:ascii="Times New Roman" w:hAnsi="Times New Roman"/>
        </w:rPr>
      </w:pPr>
      <w:r w:rsidRPr="008D283C">
        <w:rPr>
          <w:rFonts w:ascii="Times New Roman" w:hAnsi="Times New Roman"/>
          <w:i/>
        </w:rPr>
        <w:t>Должник</w:t>
      </w:r>
      <w:r w:rsidRPr="008D283C">
        <w:rPr>
          <w:rFonts w:ascii="Times New Roman" w:hAnsi="Times New Roman"/>
        </w:rPr>
        <w:t xml:space="preserve"> – физическое лицо, заключившее с ООО МКК «</w:t>
      </w:r>
      <w:proofErr w:type="spellStart"/>
      <w:r w:rsidRPr="008D283C">
        <w:rPr>
          <w:rFonts w:ascii="Times New Roman" w:hAnsi="Times New Roman"/>
        </w:rPr>
        <w:t>ГлавКредит-Урал</w:t>
      </w:r>
      <w:proofErr w:type="spellEnd"/>
      <w:r w:rsidRPr="008D283C">
        <w:rPr>
          <w:rFonts w:ascii="Times New Roman" w:hAnsi="Times New Roman"/>
        </w:rPr>
        <w:t xml:space="preserve">» </w:t>
      </w:r>
      <w:proofErr w:type="spellStart"/>
      <w:r w:rsidRPr="008D283C">
        <w:rPr>
          <w:rFonts w:ascii="Times New Roman" w:hAnsi="Times New Roman"/>
        </w:rPr>
        <w:t>договорр</w:t>
      </w:r>
      <w:proofErr w:type="spellEnd"/>
      <w:r w:rsidRPr="008D283C">
        <w:rPr>
          <w:rFonts w:ascii="Times New Roman" w:hAnsi="Times New Roman"/>
        </w:rPr>
        <w:t xml:space="preserve"> </w:t>
      </w:r>
      <w:proofErr w:type="spellStart"/>
      <w:r w:rsidRPr="008D283C">
        <w:rPr>
          <w:rFonts w:ascii="Times New Roman" w:hAnsi="Times New Roman"/>
        </w:rPr>
        <w:t>микрозайма</w:t>
      </w:r>
      <w:proofErr w:type="spellEnd"/>
      <w:r w:rsidRPr="008D283C">
        <w:rPr>
          <w:rFonts w:ascii="Times New Roman" w:hAnsi="Times New Roman"/>
        </w:rPr>
        <w:t xml:space="preserve"> и имеющее неисполненные обязательства по указанному договору в установленный срок. </w:t>
      </w:r>
    </w:p>
    <w:p w:rsidR="00177D31" w:rsidRPr="008D283C" w:rsidRDefault="00177D31" w:rsidP="00D35E90">
      <w:pPr>
        <w:tabs>
          <w:tab w:val="num" w:pos="0"/>
          <w:tab w:val="num" w:pos="900"/>
        </w:tabs>
        <w:ind w:left="900" w:hanging="540"/>
        <w:jc w:val="both"/>
        <w:rPr>
          <w:rFonts w:ascii="Times New Roman" w:hAnsi="Times New Roman"/>
        </w:rPr>
      </w:pPr>
      <w:r w:rsidRPr="008D283C">
        <w:rPr>
          <w:rFonts w:ascii="Times New Roman" w:hAnsi="Times New Roman"/>
          <w:i/>
        </w:rPr>
        <w:t>Задолженность, планируемая к реструктуризации</w:t>
      </w:r>
      <w:r w:rsidRPr="008D283C">
        <w:rPr>
          <w:rFonts w:ascii="Times New Roman" w:hAnsi="Times New Roman"/>
        </w:rPr>
        <w:t xml:space="preserve"> - остаток задолженности по договору </w:t>
      </w:r>
      <w:proofErr w:type="spellStart"/>
      <w:r w:rsidRPr="008D283C">
        <w:rPr>
          <w:rFonts w:ascii="Times New Roman" w:hAnsi="Times New Roman"/>
        </w:rPr>
        <w:t>микрозайма</w:t>
      </w:r>
      <w:proofErr w:type="spellEnd"/>
      <w:r w:rsidRPr="008D283C">
        <w:rPr>
          <w:rFonts w:ascii="Times New Roman" w:hAnsi="Times New Roman"/>
        </w:rPr>
        <w:t xml:space="preserve"> на момент подачи Заемщиком заявления о реструктуризации задолженности. </w:t>
      </w:r>
    </w:p>
    <w:p w:rsidR="00177D31" w:rsidRPr="008D283C" w:rsidRDefault="00177D31" w:rsidP="00D35E90">
      <w:pPr>
        <w:tabs>
          <w:tab w:val="num" w:pos="0"/>
          <w:tab w:val="num" w:pos="900"/>
        </w:tabs>
        <w:ind w:left="900" w:hanging="540"/>
        <w:jc w:val="both"/>
        <w:rPr>
          <w:rFonts w:ascii="Times New Roman" w:hAnsi="Times New Roman"/>
        </w:rPr>
      </w:pPr>
      <w:r w:rsidRPr="008D283C">
        <w:rPr>
          <w:rFonts w:ascii="Times New Roman" w:hAnsi="Times New Roman"/>
          <w:i/>
        </w:rPr>
        <w:t>Реструктуризация задолженности</w:t>
      </w:r>
      <w:r w:rsidRPr="008D283C">
        <w:rPr>
          <w:rFonts w:ascii="Times New Roman" w:hAnsi="Times New Roman"/>
        </w:rPr>
        <w:t xml:space="preserve"> - заключение дополнительного соглашения между заемщиком </w:t>
      </w:r>
      <w:proofErr w:type="gramStart"/>
      <w:r w:rsidRPr="008D283C">
        <w:rPr>
          <w:rFonts w:ascii="Times New Roman" w:hAnsi="Times New Roman"/>
        </w:rPr>
        <w:t>и ООО</w:t>
      </w:r>
      <w:proofErr w:type="gramEnd"/>
      <w:r w:rsidRPr="008D283C">
        <w:rPr>
          <w:rFonts w:ascii="Times New Roman" w:hAnsi="Times New Roman"/>
        </w:rPr>
        <w:t xml:space="preserve"> МКК «ГлавКредит-Урал», изменяющее существенные условия первоначального договора </w:t>
      </w:r>
      <w:proofErr w:type="spellStart"/>
      <w:r w:rsidRPr="008D283C">
        <w:rPr>
          <w:rFonts w:ascii="Times New Roman" w:hAnsi="Times New Roman"/>
        </w:rPr>
        <w:t>микрозайма</w:t>
      </w:r>
      <w:proofErr w:type="spellEnd"/>
      <w:r w:rsidRPr="008D283C">
        <w:rPr>
          <w:rFonts w:ascii="Times New Roman" w:hAnsi="Times New Roman"/>
        </w:rPr>
        <w:t xml:space="preserve">, на основании которого Заемщик получает право исполнять обязательства по </w:t>
      </w:r>
      <w:proofErr w:type="spellStart"/>
      <w:r w:rsidRPr="008D283C">
        <w:rPr>
          <w:rFonts w:ascii="Times New Roman" w:hAnsi="Times New Roman"/>
        </w:rPr>
        <w:t>микрозайму</w:t>
      </w:r>
      <w:proofErr w:type="spellEnd"/>
      <w:r w:rsidRPr="008D283C">
        <w:rPr>
          <w:rFonts w:ascii="Times New Roman" w:hAnsi="Times New Roman"/>
        </w:rPr>
        <w:t xml:space="preserve"> в более благоприятном режиме (например, изменен срок погашения </w:t>
      </w:r>
      <w:proofErr w:type="spellStart"/>
      <w:r w:rsidRPr="008D283C">
        <w:rPr>
          <w:rFonts w:ascii="Times New Roman" w:hAnsi="Times New Roman"/>
        </w:rPr>
        <w:t>микрозайма</w:t>
      </w:r>
      <w:proofErr w:type="spellEnd"/>
      <w:r w:rsidRPr="008D283C">
        <w:rPr>
          <w:rFonts w:ascii="Times New Roman" w:hAnsi="Times New Roman"/>
        </w:rPr>
        <w:t>, размер процентной ставки, порядок ее расчета, изменен график платежей).</w:t>
      </w:r>
    </w:p>
    <w:p w:rsidR="00177D31" w:rsidRPr="008D283C" w:rsidRDefault="00177D31" w:rsidP="00D35E90">
      <w:pPr>
        <w:tabs>
          <w:tab w:val="num" w:pos="0"/>
          <w:tab w:val="num" w:pos="900"/>
        </w:tabs>
        <w:ind w:left="900" w:hanging="540"/>
        <w:jc w:val="both"/>
        <w:rPr>
          <w:rFonts w:ascii="Times New Roman" w:hAnsi="Times New Roman"/>
        </w:rPr>
      </w:pPr>
      <w:r w:rsidRPr="008D283C">
        <w:rPr>
          <w:rFonts w:ascii="Times New Roman" w:hAnsi="Times New Roman"/>
          <w:i/>
        </w:rPr>
        <w:t xml:space="preserve">Реструктуризированный </w:t>
      </w:r>
      <w:proofErr w:type="spellStart"/>
      <w:r w:rsidRPr="008D283C">
        <w:rPr>
          <w:rFonts w:ascii="Times New Roman" w:hAnsi="Times New Roman"/>
          <w:i/>
        </w:rPr>
        <w:t>микрозаем</w:t>
      </w:r>
      <w:proofErr w:type="spellEnd"/>
      <w:r w:rsidRPr="008D283C">
        <w:rPr>
          <w:rFonts w:ascii="Times New Roman" w:hAnsi="Times New Roman"/>
        </w:rPr>
        <w:t xml:space="preserve"> – </w:t>
      </w:r>
      <w:proofErr w:type="spellStart"/>
      <w:r w:rsidRPr="008D283C">
        <w:rPr>
          <w:rFonts w:ascii="Times New Roman" w:hAnsi="Times New Roman"/>
        </w:rPr>
        <w:t>микрозаем</w:t>
      </w:r>
      <w:proofErr w:type="spellEnd"/>
      <w:r w:rsidRPr="008D283C">
        <w:rPr>
          <w:rFonts w:ascii="Times New Roman" w:hAnsi="Times New Roman"/>
        </w:rPr>
        <w:t xml:space="preserve">, по которому заключено и вступило в силу дополнительное соглашение, изменяющее существенные условия первоначального договора </w:t>
      </w:r>
      <w:proofErr w:type="spellStart"/>
      <w:r w:rsidRPr="008D283C">
        <w:rPr>
          <w:rFonts w:ascii="Times New Roman" w:hAnsi="Times New Roman"/>
        </w:rPr>
        <w:t>микрозайма</w:t>
      </w:r>
      <w:proofErr w:type="spellEnd"/>
      <w:r w:rsidRPr="008D283C">
        <w:rPr>
          <w:rFonts w:ascii="Times New Roman" w:hAnsi="Times New Roman"/>
        </w:rPr>
        <w:t xml:space="preserve">, на основании которого Заемщик получает право исполнять обязательства по </w:t>
      </w:r>
      <w:proofErr w:type="spellStart"/>
      <w:r w:rsidRPr="008D283C">
        <w:rPr>
          <w:rFonts w:ascii="Times New Roman" w:hAnsi="Times New Roman"/>
        </w:rPr>
        <w:t>микрозайму</w:t>
      </w:r>
      <w:proofErr w:type="spellEnd"/>
      <w:r w:rsidRPr="008D283C">
        <w:rPr>
          <w:rFonts w:ascii="Times New Roman" w:hAnsi="Times New Roman"/>
        </w:rPr>
        <w:t xml:space="preserve"> в более благоприятном режиме (например, изменен срок погашения </w:t>
      </w:r>
      <w:proofErr w:type="spellStart"/>
      <w:r w:rsidRPr="008D283C">
        <w:rPr>
          <w:rFonts w:ascii="Times New Roman" w:hAnsi="Times New Roman"/>
        </w:rPr>
        <w:t>микрозайма</w:t>
      </w:r>
      <w:proofErr w:type="spellEnd"/>
      <w:r w:rsidRPr="008D283C">
        <w:rPr>
          <w:rFonts w:ascii="Times New Roman" w:hAnsi="Times New Roman"/>
        </w:rPr>
        <w:t xml:space="preserve">, размер процентной ставки, порядок ее расчета, изменен график платежей). </w:t>
      </w:r>
    </w:p>
    <w:p w:rsidR="00177D31" w:rsidRPr="008D283C" w:rsidRDefault="00177D31" w:rsidP="00D35E90">
      <w:pPr>
        <w:numPr>
          <w:ilvl w:val="0"/>
          <w:numId w:val="20"/>
        </w:numPr>
        <w:jc w:val="both"/>
        <w:rPr>
          <w:rFonts w:ascii="Times New Roman" w:hAnsi="Times New Roman"/>
        </w:rPr>
      </w:pPr>
      <w:r w:rsidRPr="008D283C">
        <w:rPr>
          <w:rFonts w:ascii="Times New Roman" w:hAnsi="Times New Roman"/>
        </w:rPr>
        <w:t>Реструктуризация задолженности</w:t>
      </w:r>
      <w:r>
        <w:rPr>
          <w:rFonts w:ascii="Times New Roman" w:hAnsi="Times New Roman"/>
        </w:rPr>
        <w:t>.</w:t>
      </w:r>
      <w:r w:rsidRPr="008D283C">
        <w:rPr>
          <w:rFonts w:ascii="Times New Roman" w:hAnsi="Times New Roman"/>
        </w:rPr>
        <w:t xml:space="preserve"> </w:t>
      </w:r>
    </w:p>
    <w:p w:rsidR="00177D31" w:rsidRDefault="00177D31" w:rsidP="00C0170A">
      <w:pPr>
        <w:numPr>
          <w:ilvl w:val="1"/>
          <w:numId w:val="21"/>
        </w:numPr>
        <w:jc w:val="both"/>
        <w:rPr>
          <w:rFonts w:ascii="Times New Roman" w:hAnsi="Times New Roman"/>
        </w:rPr>
      </w:pPr>
      <w:r w:rsidRPr="008D283C">
        <w:rPr>
          <w:rFonts w:ascii="Times New Roman" w:hAnsi="Times New Roman"/>
        </w:rPr>
        <w:t>Решение о реструктуризации задолженности (в том числе условия реструктуризации) принимается Директором.</w:t>
      </w:r>
    </w:p>
    <w:p w:rsidR="00177D31" w:rsidRPr="008D283C" w:rsidRDefault="00177D31" w:rsidP="00C0170A">
      <w:pPr>
        <w:numPr>
          <w:ilvl w:val="1"/>
          <w:numId w:val="21"/>
        </w:numPr>
        <w:jc w:val="both"/>
        <w:rPr>
          <w:rFonts w:ascii="Times New Roman" w:hAnsi="Times New Roman"/>
        </w:rPr>
      </w:pPr>
      <w:r w:rsidRPr="008D283C">
        <w:rPr>
          <w:rFonts w:ascii="Times New Roman" w:hAnsi="Times New Roman"/>
        </w:rPr>
        <w:t>Основанием для предоставления реструктуризации задол</w:t>
      </w:r>
      <w:r>
        <w:rPr>
          <w:rFonts w:ascii="Times New Roman" w:hAnsi="Times New Roman"/>
        </w:rPr>
        <w:t>женности является</w:t>
      </w:r>
      <w:r w:rsidRPr="008D283C">
        <w:rPr>
          <w:rFonts w:ascii="Times New Roman" w:hAnsi="Times New Roman"/>
        </w:rPr>
        <w:t xml:space="preserve"> возникновение затруднений в соблюдении установленного договором </w:t>
      </w:r>
      <w:proofErr w:type="spellStart"/>
      <w:r w:rsidRPr="008D283C">
        <w:rPr>
          <w:rFonts w:ascii="Times New Roman" w:hAnsi="Times New Roman"/>
        </w:rPr>
        <w:t>микрозайма</w:t>
      </w:r>
      <w:proofErr w:type="spellEnd"/>
      <w:r w:rsidRPr="008D283C">
        <w:rPr>
          <w:rFonts w:ascii="Times New Roman" w:hAnsi="Times New Roman"/>
        </w:rPr>
        <w:t xml:space="preserve"> порядка погашения задолженности;</w:t>
      </w:r>
    </w:p>
    <w:p w:rsidR="00177D31" w:rsidRPr="008D283C" w:rsidRDefault="00177D31" w:rsidP="008D283C">
      <w:pPr>
        <w:numPr>
          <w:ilvl w:val="1"/>
          <w:numId w:val="21"/>
        </w:numPr>
        <w:tabs>
          <w:tab w:val="num" w:pos="360"/>
        </w:tabs>
        <w:jc w:val="both"/>
        <w:rPr>
          <w:rFonts w:ascii="Times New Roman" w:hAnsi="Times New Roman"/>
        </w:rPr>
      </w:pPr>
      <w:r w:rsidRPr="008D283C">
        <w:rPr>
          <w:rFonts w:ascii="Times New Roman" w:hAnsi="Times New Roman"/>
        </w:rPr>
        <w:t>Решение о реструктуризации задолженности предусматривает установление графика погашения задолженности в соответствии с предоставленной отсрочкой.</w:t>
      </w:r>
    </w:p>
    <w:p w:rsidR="00177D31" w:rsidRPr="008D283C" w:rsidRDefault="00177D31" w:rsidP="008D283C">
      <w:pPr>
        <w:numPr>
          <w:ilvl w:val="1"/>
          <w:numId w:val="21"/>
        </w:numPr>
        <w:tabs>
          <w:tab w:val="num" w:pos="360"/>
        </w:tabs>
        <w:jc w:val="both"/>
        <w:rPr>
          <w:rFonts w:ascii="Times New Roman" w:hAnsi="Times New Roman"/>
        </w:rPr>
      </w:pPr>
      <w:r w:rsidRPr="008D283C">
        <w:rPr>
          <w:rFonts w:ascii="Times New Roman" w:hAnsi="Times New Roman"/>
        </w:rPr>
        <w:t xml:space="preserve">Заявление о реструктуризации задолженности по договору </w:t>
      </w:r>
      <w:proofErr w:type="spellStart"/>
      <w:r w:rsidRPr="008D283C">
        <w:rPr>
          <w:rFonts w:ascii="Times New Roman" w:hAnsi="Times New Roman"/>
        </w:rPr>
        <w:t>микрозайма</w:t>
      </w:r>
      <w:proofErr w:type="spellEnd"/>
      <w:r w:rsidRPr="008D283C">
        <w:rPr>
          <w:rFonts w:ascii="Times New Roman" w:hAnsi="Times New Roman"/>
        </w:rPr>
        <w:t xml:space="preserve"> по форме, установленной Приложением 1 к настоящему Порядку подается Заемщиком в ООО МКК «ГлавКредит-Урал» при обращении в офис оформления.</w:t>
      </w:r>
    </w:p>
    <w:p w:rsidR="00177D31" w:rsidRPr="008D283C" w:rsidRDefault="00177D31" w:rsidP="008D283C">
      <w:pPr>
        <w:numPr>
          <w:ilvl w:val="1"/>
          <w:numId w:val="21"/>
        </w:numPr>
        <w:tabs>
          <w:tab w:val="num" w:pos="360"/>
        </w:tabs>
        <w:jc w:val="both"/>
        <w:rPr>
          <w:rFonts w:ascii="Times New Roman" w:hAnsi="Times New Roman"/>
        </w:rPr>
      </w:pPr>
      <w:r w:rsidRPr="008D283C">
        <w:rPr>
          <w:rFonts w:ascii="Times New Roman" w:hAnsi="Times New Roman"/>
        </w:rPr>
        <w:t xml:space="preserve">Заявление о реструктуризации задолженности по договору </w:t>
      </w:r>
      <w:proofErr w:type="spellStart"/>
      <w:r w:rsidRPr="008D283C">
        <w:rPr>
          <w:rFonts w:ascii="Times New Roman" w:hAnsi="Times New Roman"/>
        </w:rPr>
        <w:t>микрозайма</w:t>
      </w:r>
      <w:proofErr w:type="spellEnd"/>
      <w:r w:rsidRPr="008D283C">
        <w:rPr>
          <w:rFonts w:ascii="Times New Roman" w:hAnsi="Times New Roman"/>
        </w:rPr>
        <w:t xml:space="preserve"> рассматривается в течение 5</w:t>
      </w:r>
      <w:r>
        <w:rPr>
          <w:rFonts w:ascii="Times New Roman" w:hAnsi="Times New Roman"/>
        </w:rPr>
        <w:t>-ти</w:t>
      </w:r>
      <w:r w:rsidRPr="008D283C">
        <w:rPr>
          <w:rFonts w:ascii="Times New Roman" w:hAnsi="Times New Roman"/>
        </w:rPr>
        <w:t xml:space="preserve"> рабочих дней с момента его принятия от Заемщика.</w:t>
      </w:r>
    </w:p>
    <w:p w:rsidR="00177D31" w:rsidRPr="008D283C" w:rsidRDefault="00177D31" w:rsidP="008D283C">
      <w:pPr>
        <w:numPr>
          <w:ilvl w:val="1"/>
          <w:numId w:val="21"/>
        </w:numPr>
        <w:tabs>
          <w:tab w:val="num" w:pos="360"/>
        </w:tabs>
        <w:jc w:val="both"/>
        <w:rPr>
          <w:rFonts w:ascii="Times New Roman" w:hAnsi="Times New Roman"/>
        </w:rPr>
      </w:pPr>
      <w:r w:rsidRPr="008D283C">
        <w:rPr>
          <w:rFonts w:ascii="Times New Roman" w:hAnsi="Times New Roman"/>
        </w:rPr>
        <w:t xml:space="preserve">В ходе рассмотрения заявления у Заемщика могут быть запрошены документы, подтверждающие  его финансовое положение, позволяющие определить текущую </w:t>
      </w:r>
      <w:r w:rsidRPr="008D283C">
        <w:rPr>
          <w:rFonts w:ascii="Times New Roman" w:hAnsi="Times New Roman"/>
        </w:rPr>
        <w:lastRenderedPageBreak/>
        <w:t>финансовую ситуацию Заемщика. Перечень дополнительных документов определяется  при рассмотрении заявления.</w:t>
      </w:r>
    </w:p>
    <w:p w:rsidR="00177D31" w:rsidRPr="008D283C" w:rsidRDefault="00177D31" w:rsidP="008D283C">
      <w:pPr>
        <w:numPr>
          <w:ilvl w:val="1"/>
          <w:numId w:val="21"/>
        </w:numPr>
        <w:tabs>
          <w:tab w:val="num" w:pos="360"/>
        </w:tabs>
        <w:jc w:val="both"/>
        <w:rPr>
          <w:rFonts w:ascii="Times New Roman" w:hAnsi="Times New Roman"/>
        </w:rPr>
      </w:pPr>
      <w:r w:rsidRPr="008D283C">
        <w:rPr>
          <w:rFonts w:ascii="Times New Roman" w:hAnsi="Times New Roman"/>
        </w:rPr>
        <w:t>Решение о реструктуризации (в том числе условия реструктуризации, график погашения задолженности) принимается Директором.</w:t>
      </w:r>
    </w:p>
    <w:p w:rsidR="00177D31" w:rsidRPr="008D283C" w:rsidRDefault="00177D31" w:rsidP="008D283C">
      <w:pPr>
        <w:numPr>
          <w:ilvl w:val="1"/>
          <w:numId w:val="21"/>
        </w:numPr>
        <w:tabs>
          <w:tab w:val="num" w:pos="360"/>
        </w:tabs>
        <w:jc w:val="both"/>
        <w:rPr>
          <w:rFonts w:eastAsia="Times New Roman" w:cs="Cambria"/>
        </w:rPr>
      </w:pPr>
      <w:r w:rsidRPr="008D283C">
        <w:rPr>
          <w:rFonts w:ascii="Times New Roman" w:hAnsi="Times New Roman"/>
        </w:rPr>
        <w:t>Об итогах рассмотрения заявления о реструктуризации, в том числе об условиях реструктуризации задолженности,  о графике платежей,  о размере ежемесячного платежа сотрудник ООО МКК «ГлавКредит-Урал» сообщает Заемщику по телефону, указанному в заявлении.</w:t>
      </w:r>
    </w:p>
    <w:p w:rsidR="00177D31" w:rsidRDefault="00177D31" w:rsidP="00D35E90">
      <w:pPr>
        <w:numPr>
          <w:ilvl w:val="1"/>
          <w:numId w:val="21"/>
        </w:numPr>
        <w:tabs>
          <w:tab w:val="num" w:pos="792"/>
        </w:tabs>
        <w:jc w:val="both"/>
        <w:rPr>
          <w:rFonts w:eastAsia="Times New Roman" w:cs="Cambria"/>
        </w:rPr>
      </w:pPr>
      <w:r w:rsidRPr="008D283C">
        <w:rPr>
          <w:rFonts w:ascii="Times New Roman" w:hAnsi="Times New Roman"/>
        </w:rPr>
        <w:t xml:space="preserve">Положительное решение о реструктуризации действительно в течение 5-ти рабочих дней, в течение которых Заемщик должен обратиться в офис оформления ООО МКК «ГлавКредит-Урал» для заключения дополнительного соглашения о реструктуризации </w:t>
      </w:r>
      <w:proofErr w:type="spellStart"/>
      <w:r w:rsidRPr="008D283C">
        <w:rPr>
          <w:rFonts w:ascii="Times New Roman" w:hAnsi="Times New Roman"/>
        </w:rPr>
        <w:t>микрозайма</w:t>
      </w:r>
      <w:proofErr w:type="spellEnd"/>
      <w:r w:rsidRPr="008D283C">
        <w:rPr>
          <w:rFonts w:ascii="Times New Roman" w:hAnsi="Times New Roman"/>
        </w:rPr>
        <w:t xml:space="preserve"> к договору </w:t>
      </w:r>
      <w:proofErr w:type="spellStart"/>
      <w:r w:rsidRPr="008D283C">
        <w:rPr>
          <w:rFonts w:ascii="Times New Roman" w:hAnsi="Times New Roman"/>
        </w:rPr>
        <w:t>микрозайма</w:t>
      </w:r>
      <w:proofErr w:type="spellEnd"/>
      <w:r w:rsidRPr="008D283C">
        <w:rPr>
          <w:rFonts w:ascii="Times New Roman" w:hAnsi="Times New Roman"/>
        </w:rPr>
        <w:t>.</w:t>
      </w:r>
      <w:r w:rsidRPr="008D283C">
        <w:rPr>
          <w:rFonts w:eastAsia="Times New Roman" w:cs="Cambria"/>
        </w:rPr>
        <w:t xml:space="preserve"> </w:t>
      </w:r>
      <w:proofErr w:type="spellStart"/>
      <w:r w:rsidRPr="008D283C">
        <w:rPr>
          <w:rFonts w:ascii="Times New Roman" w:hAnsi="Times New Roman"/>
        </w:rPr>
        <w:t>Незаключение</w:t>
      </w:r>
      <w:proofErr w:type="spellEnd"/>
      <w:r w:rsidRPr="008D283C">
        <w:rPr>
          <w:rFonts w:ascii="Times New Roman" w:hAnsi="Times New Roman"/>
        </w:rPr>
        <w:t xml:space="preserve"> дополнительного соглашения о реструктуризации </w:t>
      </w:r>
      <w:proofErr w:type="spellStart"/>
      <w:r w:rsidRPr="008D283C">
        <w:rPr>
          <w:rFonts w:ascii="Times New Roman" w:hAnsi="Times New Roman"/>
        </w:rPr>
        <w:t>микрозайма</w:t>
      </w:r>
      <w:proofErr w:type="spellEnd"/>
      <w:r w:rsidRPr="008D283C">
        <w:rPr>
          <w:rFonts w:ascii="Times New Roman" w:hAnsi="Times New Roman"/>
        </w:rPr>
        <w:t xml:space="preserve"> в течение указанного срока считается отказом заемщика от реструктуризации </w:t>
      </w:r>
      <w:proofErr w:type="spellStart"/>
      <w:r w:rsidRPr="008D283C">
        <w:rPr>
          <w:rFonts w:ascii="Times New Roman" w:hAnsi="Times New Roman"/>
        </w:rPr>
        <w:t>микрозайма</w:t>
      </w:r>
      <w:proofErr w:type="spellEnd"/>
      <w:r w:rsidRPr="008D283C">
        <w:rPr>
          <w:rFonts w:ascii="Times New Roman" w:hAnsi="Times New Roman"/>
        </w:rPr>
        <w:t>.</w:t>
      </w:r>
      <w:r w:rsidRPr="008D283C">
        <w:rPr>
          <w:rFonts w:eastAsia="Times New Roman" w:cs="Cambria"/>
        </w:rPr>
        <w:t xml:space="preserve"> </w:t>
      </w:r>
    </w:p>
    <w:p w:rsidR="00177D31" w:rsidRDefault="00177D31" w:rsidP="00D35E90">
      <w:pPr>
        <w:jc w:val="both"/>
        <w:rPr>
          <w:rFonts w:eastAsia="Times New Roman" w:cs="Cambria"/>
        </w:rPr>
      </w:pPr>
    </w:p>
    <w:p w:rsidR="00177D31" w:rsidRDefault="00177D31" w:rsidP="00D35E90">
      <w:pPr>
        <w:jc w:val="both"/>
        <w:rPr>
          <w:rFonts w:eastAsia="Times New Roman" w:cs="Cambria"/>
        </w:rPr>
      </w:pPr>
    </w:p>
    <w:p w:rsidR="00177D31" w:rsidRDefault="00177D31" w:rsidP="00D35E90">
      <w:pPr>
        <w:jc w:val="both"/>
        <w:rPr>
          <w:rFonts w:eastAsia="Times New Roman" w:cs="Cambria"/>
        </w:rPr>
      </w:pPr>
    </w:p>
    <w:p w:rsidR="00177D31" w:rsidRDefault="00177D31" w:rsidP="00D35E90">
      <w:pPr>
        <w:jc w:val="both"/>
        <w:rPr>
          <w:rFonts w:eastAsia="Times New Roman" w:cs="Cambria"/>
        </w:rPr>
      </w:pPr>
    </w:p>
    <w:p w:rsidR="00177D31" w:rsidRDefault="00177D31" w:rsidP="00D35E90">
      <w:pPr>
        <w:jc w:val="both"/>
        <w:rPr>
          <w:rFonts w:eastAsia="Times New Roman" w:cs="Cambria"/>
        </w:rPr>
      </w:pPr>
    </w:p>
    <w:p w:rsidR="00177D31" w:rsidRDefault="00177D31" w:rsidP="00D35E90">
      <w:pPr>
        <w:jc w:val="both"/>
        <w:rPr>
          <w:rFonts w:eastAsia="Times New Roman" w:cs="Cambria"/>
        </w:rPr>
      </w:pPr>
    </w:p>
    <w:p w:rsidR="00177D31" w:rsidRDefault="00177D31" w:rsidP="00D35E90">
      <w:pPr>
        <w:jc w:val="both"/>
        <w:rPr>
          <w:rFonts w:eastAsia="Times New Roman" w:cs="Cambria"/>
        </w:rPr>
      </w:pPr>
    </w:p>
    <w:p w:rsidR="00177D31" w:rsidRDefault="00177D31" w:rsidP="00D35E90">
      <w:pPr>
        <w:jc w:val="both"/>
        <w:rPr>
          <w:rFonts w:eastAsia="Times New Roman" w:cs="Cambria"/>
        </w:rPr>
      </w:pPr>
    </w:p>
    <w:p w:rsidR="00177D31" w:rsidRDefault="00177D31" w:rsidP="00D35E90">
      <w:pPr>
        <w:jc w:val="both"/>
        <w:rPr>
          <w:rFonts w:eastAsia="Times New Roman" w:cs="Cambria"/>
        </w:rPr>
      </w:pPr>
    </w:p>
    <w:p w:rsidR="00177D31" w:rsidRDefault="00177D31" w:rsidP="00D35E90">
      <w:pPr>
        <w:jc w:val="both"/>
        <w:rPr>
          <w:rFonts w:eastAsia="Times New Roman" w:cs="Cambria"/>
        </w:rPr>
      </w:pPr>
    </w:p>
    <w:p w:rsidR="00177D31" w:rsidRDefault="00177D31" w:rsidP="00D35E90">
      <w:pPr>
        <w:jc w:val="both"/>
        <w:rPr>
          <w:rFonts w:eastAsia="Times New Roman" w:cs="Cambria"/>
        </w:rPr>
      </w:pPr>
    </w:p>
    <w:p w:rsidR="00177D31" w:rsidRDefault="00177D31" w:rsidP="00D35E90">
      <w:pPr>
        <w:jc w:val="both"/>
        <w:rPr>
          <w:rFonts w:eastAsia="Times New Roman" w:cs="Cambria"/>
        </w:rPr>
      </w:pPr>
    </w:p>
    <w:p w:rsidR="00177D31" w:rsidRDefault="00177D31" w:rsidP="00D35E90">
      <w:pPr>
        <w:jc w:val="both"/>
        <w:rPr>
          <w:rFonts w:eastAsia="Times New Roman" w:cs="Cambria"/>
        </w:rPr>
      </w:pPr>
    </w:p>
    <w:p w:rsidR="00177D31" w:rsidRDefault="00177D31" w:rsidP="00D35E90">
      <w:pPr>
        <w:jc w:val="both"/>
        <w:rPr>
          <w:rFonts w:eastAsia="Times New Roman" w:cs="Cambria"/>
        </w:rPr>
      </w:pPr>
    </w:p>
    <w:p w:rsidR="00177D31" w:rsidRDefault="00177D31" w:rsidP="00D35E90">
      <w:pPr>
        <w:jc w:val="both"/>
        <w:rPr>
          <w:rFonts w:eastAsia="Times New Roman" w:cs="Cambria"/>
        </w:rPr>
      </w:pPr>
    </w:p>
    <w:p w:rsidR="00177D31" w:rsidRDefault="00177D31" w:rsidP="00D35E90">
      <w:pPr>
        <w:jc w:val="both"/>
        <w:rPr>
          <w:rFonts w:eastAsia="Times New Roman" w:cs="Cambria"/>
        </w:rPr>
      </w:pPr>
    </w:p>
    <w:p w:rsidR="00177D31" w:rsidRDefault="00177D31" w:rsidP="00D35E90">
      <w:pPr>
        <w:jc w:val="both"/>
        <w:rPr>
          <w:rFonts w:eastAsia="Times New Roman" w:cs="Cambria"/>
        </w:rPr>
      </w:pPr>
    </w:p>
    <w:p w:rsidR="00177D31" w:rsidRDefault="00177D31" w:rsidP="00D35E90">
      <w:pPr>
        <w:jc w:val="both"/>
        <w:rPr>
          <w:rFonts w:eastAsia="Times New Roman" w:cs="Cambria"/>
        </w:rPr>
      </w:pPr>
    </w:p>
    <w:p w:rsidR="00177D31" w:rsidRDefault="00177D31" w:rsidP="00D35E90">
      <w:pPr>
        <w:jc w:val="both"/>
        <w:rPr>
          <w:rFonts w:eastAsia="Times New Roman" w:cs="Cambria"/>
        </w:rPr>
      </w:pPr>
    </w:p>
    <w:p w:rsidR="00177D31" w:rsidRDefault="00177D31" w:rsidP="00D35E90">
      <w:pPr>
        <w:jc w:val="both"/>
        <w:rPr>
          <w:rFonts w:eastAsia="Times New Roman" w:cs="Cambria"/>
        </w:rPr>
      </w:pPr>
    </w:p>
    <w:p w:rsidR="00177D31" w:rsidRDefault="00177D31" w:rsidP="00D35E90">
      <w:pPr>
        <w:jc w:val="both"/>
        <w:rPr>
          <w:rFonts w:eastAsia="Times New Roman" w:cs="Cambria"/>
        </w:rPr>
      </w:pPr>
    </w:p>
    <w:p w:rsidR="00177D31" w:rsidRDefault="00177D31" w:rsidP="00D35E90">
      <w:pPr>
        <w:jc w:val="both"/>
        <w:rPr>
          <w:rFonts w:eastAsia="Times New Roman" w:cs="Cambria"/>
        </w:rPr>
      </w:pPr>
    </w:p>
    <w:p w:rsidR="00177D31" w:rsidRDefault="00177D31" w:rsidP="00D35E90">
      <w:pPr>
        <w:jc w:val="both"/>
        <w:rPr>
          <w:rFonts w:eastAsia="Times New Roman" w:cs="Cambria"/>
        </w:rPr>
      </w:pPr>
    </w:p>
    <w:p w:rsidR="00177D31" w:rsidRDefault="00177D31" w:rsidP="00D35E90">
      <w:pPr>
        <w:jc w:val="both"/>
        <w:rPr>
          <w:rFonts w:eastAsia="Times New Roman" w:cs="Cambria"/>
        </w:rPr>
      </w:pPr>
    </w:p>
    <w:p w:rsidR="00177D31" w:rsidRDefault="00177D31" w:rsidP="00D35E90">
      <w:pPr>
        <w:jc w:val="both"/>
        <w:rPr>
          <w:rFonts w:eastAsia="Times New Roman" w:cs="Cambria"/>
        </w:rPr>
      </w:pPr>
    </w:p>
    <w:p w:rsidR="00177D31" w:rsidRDefault="00177D31" w:rsidP="00D35E90">
      <w:pPr>
        <w:jc w:val="both"/>
        <w:rPr>
          <w:rFonts w:eastAsia="Times New Roman" w:cs="Cambria"/>
        </w:rPr>
      </w:pPr>
    </w:p>
    <w:p w:rsidR="00177D31" w:rsidRDefault="00177D31" w:rsidP="00D35E90">
      <w:pPr>
        <w:jc w:val="both"/>
        <w:rPr>
          <w:rFonts w:eastAsia="Times New Roman" w:cs="Cambria"/>
        </w:rPr>
      </w:pPr>
    </w:p>
    <w:p w:rsidR="00177D31" w:rsidRDefault="00177D31" w:rsidP="00D35E90">
      <w:pPr>
        <w:jc w:val="both"/>
        <w:rPr>
          <w:rFonts w:eastAsia="Times New Roman" w:cs="Cambria"/>
        </w:rPr>
      </w:pPr>
    </w:p>
    <w:p w:rsidR="00177D31" w:rsidRDefault="00177D31" w:rsidP="00D35E90">
      <w:pPr>
        <w:jc w:val="both"/>
        <w:rPr>
          <w:rFonts w:eastAsia="Times New Roman" w:cs="Cambria"/>
        </w:rPr>
      </w:pPr>
    </w:p>
    <w:p w:rsidR="00177D31" w:rsidRDefault="00177D31" w:rsidP="00D35E90">
      <w:pPr>
        <w:jc w:val="both"/>
        <w:rPr>
          <w:rFonts w:eastAsia="Times New Roman" w:cs="Cambria"/>
        </w:rPr>
      </w:pPr>
    </w:p>
    <w:p w:rsidR="00177D31" w:rsidRDefault="00177D31" w:rsidP="00D35E90">
      <w:pPr>
        <w:jc w:val="both"/>
        <w:rPr>
          <w:rFonts w:eastAsia="Times New Roman" w:cs="Cambria"/>
        </w:rPr>
      </w:pPr>
    </w:p>
    <w:p w:rsidR="00177D31" w:rsidRDefault="00177D31" w:rsidP="00D35E90">
      <w:pPr>
        <w:jc w:val="both"/>
        <w:rPr>
          <w:rFonts w:eastAsia="Times New Roman" w:cs="Cambria"/>
        </w:rPr>
      </w:pPr>
    </w:p>
    <w:p w:rsidR="00177D31" w:rsidRDefault="00177D31" w:rsidP="00D35E90">
      <w:pPr>
        <w:jc w:val="both"/>
        <w:rPr>
          <w:rFonts w:eastAsia="Times New Roman" w:cs="Cambria"/>
        </w:rPr>
      </w:pPr>
    </w:p>
    <w:p w:rsidR="00177D31" w:rsidRDefault="00177D31" w:rsidP="00D35E90">
      <w:pPr>
        <w:jc w:val="both"/>
        <w:rPr>
          <w:rFonts w:eastAsia="Times New Roman" w:cs="Cambria"/>
        </w:rPr>
      </w:pPr>
    </w:p>
    <w:p w:rsidR="00177D31" w:rsidRDefault="00177D31" w:rsidP="00D35E90">
      <w:pPr>
        <w:jc w:val="both"/>
        <w:rPr>
          <w:rFonts w:eastAsia="Times New Roman" w:cs="Cambria"/>
        </w:rPr>
      </w:pPr>
    </w:p>
    <w:p w:rsidR="00177D31" w:rsidRDefault="00177D31" w:rsidP="00D35E90">
      <w:pPr>
        <w:jc w:val="both"/>
        <w:rPr>
          <w:rFonts w:eastAsia="Times New Roman" w:cs="Cambria"/>
        </w:rPr>
      </w:pPr>
    </w:p>
    <w:p w:rsidR="00177D31" w:rsidRDefault="00177D31" w:rsidP="00D35E90">
      <w:pPr>
        <w:jc w:val="both"/>
        <w:rPr>
          <w:rFonts w:eastAsia="Times New Roman" w:cs="Cambria"/>
        </w:rPr>
      </w:pPr>
    </w:p>
    <w:p w:rsidR="00177D31" w:rsidRDefault="00177D31" w:rsidP="00D35E90">
      <w:pPr>
        <w:jc w:val="both"/>
        <w:rPr>
          <w:rFonts w:eastAsia="Times New Roman" w:cs="Cambria"/>
        </w:rPr>
      </w:pPr>
    </w:p>
    <w:p w:rsidR="00177D31" w:rsidRDefault="00177D31" w:rsidP="00D35E90">
      <w:pPr>
        <w:jc w:val="both"/>
        <w:rPr>
          <w:rFonts w:eastAsia="Times New Roman" w:cs="Cambria"/>
        </w:rPr>
      </w:pPr>
    </w:p>
    <w:p w:rsidR="00177D31" w:rsidRDefault="00177D31" w:rsidP="00D35E90">
      <w:pPr>
        <w:jc w:val="both"/>
        <w:rPr>
          <w:rFonts w:eastAsia="Times New Roman" w:cs="Cambria"/>
        </w:rPr>
      </w:pPr>
    </w:p>
    <w:p w:rsidR="00177D31" w:rsidRPr="0080690A" w:rsidRDefault="00177D31" w:rsidP="00D35E90">
      <w:pPr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eastAsia="Times New Roman" w:cs="Cambria"/>
        </w:rPr>
        <w:lastRenderedPageBreak/>
        <w:t xml:space="preserve"> </w:t>
      </w:r>
      <w:r w:rsidRPr="0080690A">
        <w:rPr>
          <w:rFonts w:ascii="Times New Roman" w:eastAsia="Times New Roman" w:hAnsi="Times New Roman"/>
        </w:rPr>
        <w:t>Приложение 1</w:t>
      </w:r>
    </w:p>
    <w:p w:rsidR="00177D31" w:rsidRPr="00073137" w:rsidRDefault="00177D31" w:rsidP="00D35E90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177D31" w:rsidRPr="00073137" w:rsidRDefault="00177D31" w:rsidP="00A83271">
      <w:pPr>
        <w:ind w:left="5760"/>
        <w:rPr>
          <w:rFonts w:ascii="Times New Roman" w:hAnsi="Times New Roman"/>
          <w:sz w:val="22"/>
          <w:szCs w:val="22"/>
        </w:rPr>
      </w:pPr>
      <w:r w:rsidRPr="00073137">
        <w:rPr>
          <w:rFonts w:ascii="Times New Roman" w:hAnsi="Times New Roman"/>
          <w:sz w:val="22"/>
          <w:szCs w:val="22"/>
        </w:rPr>
        <w:t>Директору ООО МКК «ГлавКредит-Урал»</w:t>
      </w:r>
    </w:p>
    <w:p w:rsidR="00177D31" w:rsidRPr="00073137" w:rsidRDefault="00177D31" w:rsidP="00A83271">
      <w:pPr>
        <w:ind w:left="5760"/>
        <w:rPr>
          <w:rFonts w:ascii="Times New Roman" w:hAnsi="Times New Roman"/>
          <w:sz w:val="22"/>
          <w:szCs w:val="22"/>
        </w:rPr>
      </w:pPr>
      <w:r w:rsidRPr="00073137">
        <w:rPr>
          <w:rFonts w:ascii="Times New Roman" w:hAnsi="Times New Roman"/>
          <w:sz w:val="22"/>
          <w:szCs w:val="22"/>
        </w:rPr>
        <w:t xml:space="preserve">А.Е. </w:t>
      </w:r>
      <w:proofErr w:type="spellStart"/>
      <w:r w:rsidRPr="00073137">
        <w:rPr>
          <w:rFonts w:ascii="Times New Roman" w:hAnsi="Times New Roman"/>
          <w:sz w:val="22"/>
          <w:szCs w:val="22"/>
        </w:rPr>
        <w:t>Косянчук</w:t>
      </w:r>
      <w:proofErr w:type="spellEnd"/>
    </w:p>
    <w:p w:rsidR="00177D31" w:rsidRPr="00073137" w:rsidRDefault="00177D31" w:rsidP="00A83271">
      <w:pPr>
        <w:ind w:left="5760"/>
        <w:rPr>
          <w:rFonts w:ascii="Times New Roman" w:hAnsi="Times New Roman"/>
          <w:sz w:val="22"/>
          <w:szCs w:val="22"/>
        </w:rPr>
      </w:pPr>
      <w:r w:rsidRPr="00073137">
        <w:rPr>
          <w:rFonts w:ascii="Times New Roman" w:hAnsi="Times New Roman"/>
          <w:sz w:val="22"/>
          <w:szCs w:val="22"/>
        </w:rPr>
        <w:t xml:space="preserve"> от ________________________________</w:t>
      </w:r>
      <w:r>
        <w:rPr>
          <w:rFonts w:ascii="Times New Roman" w:hAnsi="Times New Roman"/>
          <w:sz w:val="22"/>
          <w:szCs w:val="22"/>
        </w:rPr>
        <w:t>______</w:t>
      </w:r>
    </w:p>
    <w:p w:rsidR="00177D31" w:rsidRPr="00073137" w:rsidRDefault="00177D31" w:rsidP="00A83271">
      <w:pPr>
        <w:ind w:left="5760"/>
        <w:rPr>
          <w:rFonts w:ascii="Times New Roman" w:hAnsi="Times New Roman"/>
          <w:sz w:val="22"/>
          <w:szCs w:val="22"/>
        </w:rPr>
      </w:pPr>
      <w:r w:rsidRPr="00073137">
        <w:rPr>
          <w:rFonts w:ascii="Times New Roman" w:hAnsi="Times New Roman"/>
          <w:sz w:val="22"/>
          <w:szCs w:val="22"/>
        </w:rPr>
        <w:t>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_________________________________</w:t>
      </w:r>
      <w:r w:rsidRPr="00073137">
        <w:rPr>
          <w:rFonts w:ascii="Times New Roman" w:hAnsi="Times New Roman"/>
          <w:sz w:val="22"/>
          <w:szCs w:val="22"/>
        </w:rPr>
        <w:t>____</w:t>
      </w:r>
    </w:p>
    <w:p w:rsidR="00177D31" w:rsidRPr="00073137" w:rsidRDefault="00177D31" w:rsidP="00A83271">
      <w:pPr>
        <w:ind w:left="5760"/>
        <w:rPr>
          <w:rFonts w:ascii="Times New Roman" w:hAnsi="Times New Roman"/>
          <w:sz w:val="22"/>
          <w:szCs w:val="22"/>
        </w:rPr>
      </w:pPr>
      <w:r w:rsidRPr="00073137">
        <w:rPr>
          <w:rFonts w:ascii="Times New Roman" w:hAnsi="Times New Roman"/>
          <w:sz w:val="22"/>
          <w:szCs w:val="22"/>
        </w:rPr>
        <w:t>Паспорт серия _________ №_______</w:t>
      </w:r>
      <w:r>
        <w:rPr>
          <w:rFonts w:ascii="Times New Roman" w:hAnsi="Times New Roman"/>
          <w:sz w:val="22"/>
          <w:szCs w:val="22"/>
        </w:rPr>
        <w:t>_____</w:t>
      </w:r>
      <w:r w:rsidRPr="00073137">
        <w:rPr>
          <w:rFonts w:ascii="Times New Roman" w:hAnsi="Times New Roman"/>
          <w:sz w:val="22"/>
          <w:szCs w:val="22"/>
        </w:rPr>
        <w:t>_____, выдан _______________</w:t>
      </w:r>
      <w:r>
        <w:rPr>
          <w:rFonts w:ascii="Times New Roman" w:hAnsi="Times New Roman"/>
          <w:sz w:val="22"/>
          <w:szCs w:val="22"/>
        </w:rPr>
        <w:t>_</w:t>
      </w:r>
      <w:r w:rsidRPr="00073137">
        <w:rPr>
          <w:rFonts w:ascii="Times New Roman" w:hAnsi="Times New Roman"/>
          <w:sz w:val="22"/>
          <w:szCs w:val="22"/>
        </w:rPr>
        <w:t>____________________</w:t>
      </w:r>
    </w:p>
    <w:p w:rsidR="00177D31" w:rsidRPr="00073137" w:rsidRDefault="00177D31" w:rsidP="00A83271">
      <w:pPr>
        <w:ind w:left="5760"/>
        <w:rPr>
          <w:rFonts w:ascii="Times New Roman" w:hAnsi="Times New Roman"/>
          <w:sz w:val="22"/>
          <w:szCs w:val="22"/>
        </w:rPr>
      </w:pPr>
      <w:r w:rsidRPr="00073137">
        <w:rPr>
          <w:rFonts w:ascii="Times New Roman" w:hAnsi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_________________________________</w:t>
      </w:r>
      <w:r w:rsidRPr="00073137">
        <w:rPr>
          <w:rFonts w:ascii="Times New Roman" w:hAnsi="Times New Roman"/>
          <w:sz w:val="22"/>
          <w:szCs w:val="22"/>
        </w:rPr>
        <w:t>_, дата выдачи______________________________,</w:t>
      </w:r>
    </w:p>
    <w:p w:rsidR="00177D31" w:rsidRPr="00073137" w:rsidRDefault="00177D31" w:rsidP="00A83271">
      <w:pPr>
        <w:ind w:left="5760"/>
        <w:rPr>
          <w:rFonts w:ascii="Times New Roman" w:hAnsi="Times New Roman"/>
          <w:sz w:val="22"/>
          <w:szCs w:val="22"/>
        </w:rPr>
      </w:pPr>
      <w:r w:rsidRPr="00073137">
        <w:rPr>
          <w:rFonts w:ascii="Times New Roman" w:hAnsi="Times New Roman"/>
          <w:sz w:val="22"/>
          <w:szCs w:val="22"/>
        </w:rPr>
        <w:t>Адрес регистрации__________________________</w:t>
      </w:r>
    </w:p>
    <w:p w:rsidR="00177D31" w:rsidRPr="00073137" w:rsidRDefault="00177D31" w:rsidP="00A83271">
      <w:pPr>
        <w:ind w:left="5760"/>
        <w:rPr>
          <w:rFonts w:ascii="Times New Roman" w:hAnsi="Times New Roman"/>
          <w:sz w:val="22"/>
          <w:szCs w:val="22"/>
        </w:rPr>
      </w:pPr>
      <w:r w:rsidRPr="00073137">
        <w:rPr>
          <w:rFonts w:ascii="Times New Roman" w:hAnsi="Times New Roman"/>
          <w:sz w:val="22"/>
          <w:szCs w:val="22"/>
        </w:rPr>
        <w:t>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</w:t>
      </w:r>
      <w:r w:rsidRPr="00073137">
        <w:rPr>
          <w:rFonts w:ascii="Times New Roman" w:hAnsi="Times New Roman"/>
          <w:sz w:val="22"/>
          <w:szCs w:val="22"/>
        </w:rPr>
        <w:t>______</w:t>
      </w:r>
    </w:p>
    <w:p w:rsidR="00177D31" w:rsidRPr="00073137" w:rsidRDefault="00177D31" w:rsidP="00A83271">
      <w:pPr>
        <w:ind w:left="5760"/>
        <w:rPr>
          <w:rFonts w:ascii="Times New Roman" w:hAnsi="Times New Roman"/>
          <w:color w:val="000000"/>
          <w:sz w:val="22"/>
          <w:szCs w:val="22"/>
        </w:rPr>
      </w:pPr>
      <w:r w:rsidRPr="00073137">
        <w:rPr>
          <w:rFonts w:ascii="Times New Roman" w:hAnsi="Times New Roman"/>
          <w:color w:val="000000"/>
          <w:sz w:val="22"/>
          <w:szCs w:val="22"/>
        </w:rPr>
        <w:t>Телефон:_________________________________</w:t>
      </w:r>
      <w:r>
        <w:rPr>
          <w:rFonts w:ascii="Times New Roman" w:hAnsi="Times New Roman"/>
          <w:color w:val="000000"/>
          <w:sz w:val="22"/>
          <w:szCs w:val="22"/>
        </w:rPr>
        <w:t>_</w:t>
      </w:r>
    </w:p>
    <w:p w:rsidR="00177D31" w:rsidRPr="00073137" w:rsidRDefault="00177D31" w:rsidP="00D35E90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F549D8" w:rsidRDefault="00F549D8" w:rsidP="00F549D8">
      <w:pPr>
        <w:pStyle w:val="a4"/>
        <w:ind w:firstLine="708"/>
        <w:jc w:val="both"/>
        <w:rPr>
          <w:sz w:val="28"/>
          <w:szCs w:val="28"/>
        </w:rPr>
      </w:pPr>
      <w:r w:rsidRPr="00C81B6A">
        <w:rPr>
          <w:sz w:val="28"/>
          <w:szCs w:val="28"/>
        </w:rPr>
        <w:t xml:space="preserve">Между мной, </w:t>
      </w:r>
      <w:r>
        <w:rPr>
          <w:sz w:val="28"/>
          <w:szCs w:val="28"/>
        </w:rPr>
        <w:t>_____________________________________________</w:t>
      </w:r>
      <w:r w:rsidRPr="00C81B6A">
        <w:rPr>
          <w:sz w:val="28"/>
          <w:szCs w:val="28"/>
        </w:rPr>
        <w:t xml:space="preserve"> и </w:t>
      </w:r>
      <w:r w:rsidRPr="00D213F0">
        <w:rPr>
          <w:sz w:val="28"/>
          <w:szCs w:val="28"/>
        </w:rPr>
        <w:t>ООО МКК «</w:t>
      </w:r>
      <w:proofErr w:type="spellStart"/>
      <w:r w:rsidRPr="00D213F0">
        <w:rPr>
          <w:sz w:val="28"/>
          <w:szCs w:val="28"/>
        </w:rPr>
        <w:t>ГлавКредит-Урал</w:t>
      </w:r>
      <w:proofErr w:type="spellEnd"/>
      <w:proofErr w:type="gramStart"/>
      <w:r w:rsidRPr="00D213F0">
        <w:rPr>
          <w:sz w:val="28"/>
          <w:szCs w:val="28"/>
        </w:rPr>
        <w:t>»</w:t>
      </w:r>
      <w:r w:rsidRPr="00C81B6A">
        <w:rPr>
          <w:sz w:val="28"/>
          <w:szCs w:val="28"/>
        </w:rPr>
        <w:t>б</w:t>
      </w:r>
      <w:proofErr w:type="gramEnd"/>
      <w:r w:rsidRPr="00C81B6A">
        <w:rPr>
          <w:sz w:val="28"/>
          <w:szCs w:val="28"/>
        </w:rPr>
        <w:t xml:space="preserve">ыл заключен договор займа от </w:t>
      </w:r>
      <w:r>
        <w:rPr>
          <w:sz w:val="28"/>
          <w:szCs w:val="28"/>
        </w:rPr>
        <w:t>_________________ № ______________________</w:t>
      </w:r>
      <w:r w:rsidRPr="00C81B6A">
        <w:rPr>
          <w:sz w:val="28"/>
          <w:szCs w:val="28"/>
        </w:rPr>
        <w:t xml:space="preserve">. </w:t>
      </w:r>
    </w:p>
    <w:p w:rsidR="00F549D8" w:rsidRPr="00C81B6A" w:rsidRDefault="00F549D8" w:rsidP="00F549D8">
      <w:pPr>
        <w:pStyle w:val="a4"/>
        <w:ind w:firstLine="708"/>
        <w:jc w:val="both"/>
        <w:rPr>
          <w:sz w:val="28"/>
          <w:szCs w:val="28"/>
        </w:rPr>
      </w:pPr>
      <w:r w:rsidRPr="00C81B6A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 ______________________________________________________ _____________________________________________________________________________________________________________________________________</w:t>
      </w:r>
      <w:r w:rsidRPr="00C81B6A">
        <w:rPr>
          <w:sz w:val="28"/>
          <w:szCs w:val="28"/>
        </w:rPr>
        <w:t xml:space="preserve"> прошу Вас </w:t>
      </w:r>
      <w:r w:rsidRPr="00C81B6A">
        <w:rPr>
          <w:b/>
          <w:sz w:val="28"/>
          <w:szCs w:val="28"/>
        </w:rPr>
        <w:t xml:space="preserve">приостановить начисление процентов </w:t>
      </w:r>
      <w:proofErr w:type="gramStart"/>
      <w:r w:rsidRPr="00C81B6A">
        <w:rPr>
          <w:b/>
          <w:sz w:val="28"/>
          <w:szCs w:val="28"/>
        </w:rPr>
        <w:t>с</w:t>
      </w:r>
      <w:proofErr w:type="gramEnd"/>
      <w:r w:rsidRPr="00C81B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договору займа.</w:t>
      </w:r>
    </w:p>
    <w:p w:rsidR="00F549D8" w:rsidRDefault="00F549D8" w:rsidP="00F549D8">
      <w:pPr>
        <w:pStyle w:val="a4"/>
        <w:jc w:val="both"/>
        <w:rPr>
          <w:sz w:val="28"/>
          <w:szCs w:val="28"/>
        </w:rPr>
      </w:pPr>
      <w:r w:rsidRPr="00C81B6A">
        <w:rPr>
          <w:sz w:val="28"/>
          <w:szCs w:val="28"/>
        </w:rPr>
        <w:tab/>
      </w:r>
    </w:p>
    <w:p w:rsidR="00F549D8" w:rsidRDefault="00F549D8" w:rsidP="00F549D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о</w:t>
      </w:r>
      <w:r w:rsidRPr="00C81B6A">
        <w:rPr>
          <w:sz w:val="28"/>
          <w:szCs w:val="28"/>
        </w:rPr>
        <w:t xml:space="preserve">бязуюсь погасить имеющуюся задолженность по состоянию </w:t>
      </w:r>
      <w:proofErr w:type="gramStart"/>
      <w:r w:rsidRPr="00C81B6A">
        <w:rPr>
          <w:sz w:val="28"/>
          <w:szCs w:val="28"/>
        </w:rPr>
        <w:t>на</w:t>
      </w:r>
      <w:proofErr w:type="gramEnd"/>
      <w:r w:rsidRPr="00C81B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_______________</w:t>
      </w:r>
      <w:proofErr w:type="gramStart"/>
      <w:r w:rsidRPr="00C81B6A">
        <w:rPr>
          <w:b/>
          <w:sz w:val="28"/>
          <w:szCs w:val="28"/>
        </w:rPr>
        <w:t>в</w:t>
      </w:r>
      <w:proofErr w:type="spellEnd"/>
      <w:proofErr w:type="gramEnd"/>
      <w:r w:rsidRPr="00C81B6A">
        <w:rPr>
          <w:b/>
          <w:sz w:val="28"/>
          <w:szCs w:val="28"/>
        </w:rPr>
        <w:t xml:space="preserve"> размере </w:t>
      </w:r>
      <w:r>
        <w:rPr>
          <w:b/>
          <w:sz w:val="28"/>
          <w:szCs w:val="28"/>
        </w:rPr>
        <w:t>_______________</w:t>
      </w:r>
      <w:r w:rsidRPr="00C81B6A">
        <w:rPr>
          <w:b/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</w:t>
      </w:r>
      <w:r w:rsidRPr="00C81B6A">
        <w:rPr>
          <w:sz w:val="28"/>
          <w:szCs w:val="28"/>
        </w:rPr>
        <w:t xml:space="preserve">в т.ч. основной долг </w:t>
      </w:r>
      <w:r>
        <w:rPr>
          <w:sz w:val="28"/>
          <w:szCs w:val="28"/>
        </w:rPr>
        <w:t>______________________ руб.</w:t>
      </w:r>
      <w:r w:rsidRPr="00C81B6A">
        <w:rPr>
          <w:sz w:val="28"/>
          <w:szCs w:val="28"/>
        </w:rPr>
        <w:t xml:space="preserve">, начисленные проценты </w:t>
      </w:r>
      <w:r>
        <w:rPr>
          <w:sz w:val="28"/>
          <w:szCs w:val="28"/>
        </w:rPr>
        <w:t>_____________</w:t>
      </w:r>
      <w:r w:rsidRPr="00C81B6A">
        <w:rPr>
          <w:sz w:val="28"/>
          <w:szCs w:val="28"/>
        </w:rPr>
        <w:t xml:space="preserve"> руб.</w:t>
      </w:r>
      <w:r>
        <w:rPr>
          <w:sz w:val="28"/>
          <w:szCs w:val="28"/>
        </w:rPr>
        <w:t>)</w:t>
      </w:r>
      <w:r w:rsidRPr="00C81B6A">
        <w:rPr>
          <w:sz w:val="28"/>
          <w:szCs w:val="28"/>
        </w:rPr>
        <w:t xml:space="preserve"> в следующие сроки:</w:t>
      </w:r>
    </w:p>
    <w:p w:rsidR="00F549D8" w:rsidRPr="00C81B6A" w:rsidRDefault="00F549D8" w:rsidP="00F549D8">
      <w:pPr>
        <w:pStyle w:val="a4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5"/>
        <w:gridCol w:w="5068"/>
      </w:tblGrid>
      <w:tr w:rsidR="00F549D8" w:rsidTr="00F549D8">
        <w:tc>
          <w:tcPr>
            <w:tcW w:w="1668" w:type="dxa"/>
          </w:tcPr>
          <w:p w:rsidR="00F549D8" w:rsidRPr="00DC092E" w:rsidRDefault="00F549D8" w:rsidP="00F549D8">
            <w:pPr>
              <w:pStyle w:val="a4"/>
              <w:jc w:val="both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C092E">
              <w:rPr>
                <w:rFonts w:asciiTheme="minorHAnsi" w:eastAsiaTheme="minorHAnsi" w:hAnsiTheme="minorHAnsi" w:cstheme="minorBidi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F549D8" w:rsidRPr="00DC092E" w:rsidRDefault="00F549D8" w:rsidP="00F549D8">
            <w:pPr>
              <w:pStyle w:val="a4"/>
              <w:jc w:val="both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C092E">
              <w:rPr>
                <w:rFonts w:asciiTheme="minorHAnsi" w:eastAsiaTheme="minorHAnsi" w:hAnsiTheme="minorHAnsi" w:cstheme="minorBidi"/>
                <w:sz w:val="28"/>
                <w:szCs w:val="28"/>
              </w:rPr>
              <w:t>Дата</w:t>
            </w:r>
          </w:p>
        </w:tc>
        <w:tc>
          <w:tcPr>
            <w:tcW w:w="5068" w:type="dxa"/>
          </w:tcPr>
          <w:p w:rsidR="00F549D8" w:rsidRPr="00DC092E" w:rsidRDefault="00F549D8" w:rsidP="00F549D8">
            <w:pPr>
              <w:pStyle w:val="a4"/>
              <w:jc w:val="both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C092E">
              <w:rPr>
                <w:rFonts w:asciiTheme="minorHAnsi" w:eastAsiaTheme="minorHAnsi" w:hAnsiTheme="minorHAnsi" w:cstheme="minorBidi"/>
                <w:sz w:val="28"/>
                <w:szCs w:val="28"/>
              </w:rPr>
              <w:t>Сумма</w:t>
            </w:r>
          </w:p>
        </w:tc>
      </w:tr>
      <w:tr w:rsidR="00F549D8" w:rsidTr="00F549D8">
        <w:tc>
          <w:tcPr>
            <w:tcW w:w="1668" w:type="dxa"/>
          </w:tcPr>
          <w:p w:rsidR="00F549D8" w:rsidRPr="00DC092E" w:rsidRDefault="00F549D8" w:rsidP="00F549D8">
            <w:pPr>
              <w:pStyle w:val="a4"/>
              <w:jc w:val="both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C092E">
              <w:rPr>
                <w:rFonts w:asciiTheme="minorHAnsi" w:eastAsiaTheme="minorHAnsi" w:hAnsiTheme="minorHAnsi" w:cstheme="minorBidi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549D8" w:rsidRPr="00DC092E" w:rsidRDefault="00F549D8" w:rsidP="00F549D8">
            <w:pPr>
              <w:pStyle w:val="a4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highlight w:val="yellow"/>
              </w:rPr>
            </w:pPr>
          </w:p>
        </w:tc>
        <w:tc>
          <w:tcPr>
            <w:tcW w:w="5068" w:type="dxa"/>
          </w:tcPr>
          <w:p w:rsidR="00F549D8" w:rsidRPr="00DC092E" w:rsidRDefault="00F549D8" w:rsidP="00F549D8">
            <w:pPr>
              <w:pStyle w:val="a4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val="en-US"/>
              </w:rPr>
            </w:pPr>
          </w:p>
        </w:tc>
      </w:tr>
      <w:tr w:rsidR="00F549D8" w:rsidTr="00F549D8">
        <w:tc>
          <w:tcPr>
            <w:tcW w:w="1668" w:type="dxa"/>
          </w:tcPr>
          <w:p w:rsidR="00F549D8" w:rsidRPr="00DC092E" w:rsidRDefault="00F549D8" w:rsidP="00F549D8">
            <w:pPr>
              <w:pStyle w:val="a4"/>
              <w:jc w:val="both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C092E">
              <w:rPr>
                <w:rFonts w:asciiTheme="minorHAnsi" w:eastAsiaTheme="minorHAnsi" w:hAnsiTheme="minorHAnsi" w:cstheme="minorBidi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549D8" w:rsidRPr="00DC092E" w:rsidRDefault="00F549D8" w:rsidP="00F549D8">
            <w:pPr>
              <w:pStyle w:val="a4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highlight w:val="yellow"/>
              </w:rPr>
            </w:pPr>
          </w:p>
        </w:tc>
        <w:tc>
          <w:tcPr>
            <w:tcW w:w="5068" w:type="dxa"/>
          </w:tcPr>
          <w:p w:rsidR="00F549D8" w:rsidRPr="00DC092E" w:rsidRDefault="00F549D8" w:rsidP="00F549D8">
            <w:pPr>
              <w:pStyle w:val="a4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val="en-US"/>
              </w:rPr>
            </w:pPr>
          </w:p>
        </w:tc>
      </w:tr>
      <w:tr w:rsidR="00F549D8" w:rsidTr="00F549D8">
        <w:tc>
          <w:tcPr>
            <w:tcW w:w="1668" w:type="dxa"/>
          </w:tcPr>
          <w:p w:rsidR="00F549D8" w:rsidRPr="00DC092E" w:rsidRDefault="00F549D8" w:rsidP="00F549D8">
            <w:pPr>
              <w:pStyle w:val="a4"/>
              <w:jc w:val="both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C092E">
              <w:rPr>
                <w:rFonts w:asciiTheme="minorHAnsi" w:eastAsiaTheme="minorHAnsi" w:hAnsiTheme="minorHAnsi" w:cstheme="minorBidi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549D8" w:rsidRPr="00DC092E" w:rsidRDefault="00F549D8" w:rsidP="00F549D8">
            <w:pPr>
              <w:pStyle w:val="a4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highlight w:val="yellow"/>
              </w:rPr>
            </w:pPr>
          </w:p>
        </w:tc>
        <w:tc>
          <w:tcPr>
            <w:tcW w:w="5068" w:type="dxa"/>
          </w:tcPr>
          <w:p w:rsidR="00F549D8" w:rsidRPr="00DC092E" w:rsidRDefault="00F549D8" w:rsidP="00F549D8">
            <w:pPr>
              <w:pStyle w:val="a4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val="en-US"/>
              </w:rPr>
            </w:pPr>
          </w:p>
        </w:tc>
      </w:tr>
      <w:tr w:rsidR="00F549D8" w:rsidTr="00F549D8">
        <w:tc>
          <w:tcPr>
            <w:tcW w:w="1668" w:type="dxa"/>
          </w:tcPr>
          <w:p w:rsidR="00F549D8" w:rsidRPr="00DC092E" w:rsidRDefault="00F549D8" w:rsidP="00F549D8">
            <w:pPr>
              <w:pStyle w:val="a4"/>
              <w:jc w:val="both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C092E">
              <w:rPr>
                <w:rFonts w:asciiTheme="minorHAnsi" w:eastAsiaTheme="minorHAnsi" w:hAnsiTheme="minorHAnsi" w:cstheme="minorBidi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549D8" w:rsidRPr="00DC092E" w:rsidRDefault="00F549D8" w:rsidP="00F549D8">
            <w:pPr>
              <w:pStyle w:val="a4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highlight w:val="yellow"/>
              </w:rPr>
            </w:pPr>
          </w:p>
        </w:tc>
        <w:tc>
          <w:tcPr>
            <w:tcW w:w="5068" w:type="dxa"/>
          </w:tcPr>
          <w:p w:rsidR="00F549D8" w:rsidRPr="00DC092E" w:rsidRDefault="00F549D8" w:rsidP="00F549D8">
            <w:pPr>
              <w:pStyle w:val="a4"/>
              <w:jc w:val="both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</w:tbl>
    <w:p w:rsidR="00F549D8" w:rsidRDefault="00F549D8" w:rsidP="00F549D8">
      <w:pPr>
        <w:pStyle w:val="a4"/>
        <w:ind w:firstLine="708"/>
        <w:jc w:val="both"/>
        <w:rPr>
          <w:sz w:val="28"/>
          <w:szCs w:val="28"/>
        </w:rPr>
      </w:pPr>
    </w:p>
    <w:p w:rsidR="00F549D8" w:rsidRDefault="00F549D8" w:rsidP="00F549D8">
      <w:pPr>
        <w:pStyle w:val="a4"/>
        <w:ind w:firstLine="708"/>
        <w:jc w:val="both"/>
        <w:rPr>
          <w:sz w:val="28"/>
          <w:szCs w:val="28"/>
        </w:rPr>
      </w:pPr>
    </w:p>
    <w:p w:rsidR="00F549D8" w:rsidRDefault="00F549D8" w:rsidP="00F549D8">
      <w:pPr>
        <w:pStyle w:val="a4"/>
        <w:ind w:firstLine="708"/>
        <w:jc w:val="both"/>
        <w:rPr>
          <w:sz w:val="28"/>
          <w:szCs w:val="28"/>
        </w:rPr>
      </w:pPr>
    </w:p>
    <w:p w:rsidR="00F549D8" w:rsidRDefault="00F549D8" w:rsidP="00F549D8">
      <w:pPr>
        <w:pStyle w:val="a4"/>
        <w:jc w:val="both"/>
      </w:pPr>
    </w:p>
    <w:p w:rsidR="00F549D8" w:rsidRDefault="00F549D8" w:rsidP="00F549D8">
      <w:pPr>
        <w:pStyle w:val="a4"/>
        <w:jc w:val="both"/>
      </w:pPr>
    </w:p>
    <w:p w:rsidR="00177D31" w:rsidRPr="00073137" w:rsidRDefault="00F549D8" w:rsidP="00F549D8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C81B6A">
        <w:rPr>
          <w:sz w:val="28"/>
          <w:szCs w:val="28"/>
        </w:rPr>
        <w:t>Дата</w:t>
      </w:r>
      <w:r w:rsidRPr="00C81B6A">
        <w:rPr>
          <w:sz w:val="28"/>
          <w:szCs w:val="28"/>
        </w:rPr>
        <w:tab/>
      </w:r>
      <w:r w:rsidR="00DC092E">
        <w:rPr>
          <w:sz w:val="28"/>
          <w:szCs w:val="28"/>
        </w:rPr>
        <w:t xml:space="preserve">                          </w:t>
      </w:r>
      <w:r w:rsidRPr="00C81B6A">
        <w:rPr>
          <w:sz w:val="28"/>
          <w:szCs w:val="28"/>
        </w:rPr>
        <w:t>Подпись</w:t>
      </w:r>
      <w:r w:rsidRPr="00C81B6A">
        <w:rPr>
          <w:sz w:val="28"/>
          <w:szCs w:val="28"/>
        </w:rPr>
        <w:tab/>
      </w:r>
      <w:r w:rsidR="00DC092E">
        <w:rPr>
          <w:sz w:val="28"/>
          <w:szCs w:val="28"/>
        </w:rPr>
        <w:t xml:space="preserve">                           </w:t>
      </w:r>
      <w:r w:rsidRPr="00C81B6A">
        <w:rPr>
          <w:sz w:val="28"/>
          <w:szCs w:val="28"/>
        </w:rPr>
        <w:t>Расшифровка подписи</w:t>
      </w:r>
    </w:p>
    <w:sectPr w:rsidR="00177D31" w:rsidRPr="00073137" w:rsidSect="001A62C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B241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D826D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868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B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01C91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AE78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8445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C2CF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187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C50E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34264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>
    <w:nsid w:val="13943B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>
    <w:nsid w:val="188E2A62"/>
    <w:multiLevelType w:val="hybridMultilevel"/>
    <w:tmpl w:val="2BF0F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151583"/>
    <w:multiLevelType w:val="multilevel"/>
    <w:tmpl w:val="105E59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AAB6816"/>
    <w:multiLevelType w:val="hybridMultilevel"/>
    <w:tmpl w:val="FFFFFFFF"/>
    <w:lvl w:ilvl="0" w:tplc="C2A0ECD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FA024E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6BC173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ECA71E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94ED6F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08CD8D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C344C6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5EEFB5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0A0601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A408B5"/>
    <w:multiLevelType w:val="hybridMultilevel"/>
    <w:tmpl w:val="27D20AFC"/>
    <w:lvl w:ilvl="0" w:tplc="E3C24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286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62CF7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4A4F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4AA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0275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3D07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D0D8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90ED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DB41304"/>
    <w:multiLevelType w:val="multilevel"/>
    <w:tmpl w:val="5D7832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610E30C1"/>
    <w:multiLevelType w:val="hybridMultilevel"/>
    <w:tmpl w:val="FFFFFFFF"/>
    <w:lvl w:ilvl="0" w:tplc="509AA44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2FC66B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E64802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53C8E9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74E21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07871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5BA869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01611F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65A08D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4A2A17"/>
    <w:multiLevelType w:val="multilevel"/>
    <w:tmpl w:val="383E2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9">
    <w:nsid w:val="67127362"/>
    <w:multiLevelType w:val="hybridMultilevel"/>
    <w:tmpl w:val="FFFFFFFF"/>
    <w:lvl w:ilvl="0" w:tplc="9788B8E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D902D9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9C6870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EA662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1A485A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9EAB92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6709E4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1E47D3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D74149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7D24A1"/>
    <w:multiLevelType w:val="multilevel"/>
    <w:tmpl w:val="E98AF3E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15"/>
  </w:num>
  <w:num w:numId="5">
    <w:abstractNumId w:val="10"/>
  </w:num>
  <w:num w:numId="6">
    <w:abstractNumId w:val="20"/>
  </w:num>
  <w:num w:numId="7">
    <w:abstractNumId w:val="18"/>
  </w:num>
  <w:num w:numId="8">
    <w:abstractNumId w:val="11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479"/>
    <w:rsid w:val="00073137"/>
    <w:rsid w:val="000A2399"/>
    <w:rsid w:val="001652DA"/>
    <w:rsid w:val="00177D31"/>
    <w:rsid w:val="001A62C1"/>
    <w:rsid w:val="00372F27"/>
    <w:rsid w:val="003C2564"/>
    <w:rsid w:val="004A687B"/>
    <w:rsid w:val="004E4479"/>
    <w:rsid w:val="0074254D"/>
    <w:rsid w:val="0080690A"/>
    <w:rsid w:val="008D283C"/>
    <w:rsid w:val="00A53E45"/>
    <w:rsid w:val="00A83271"/>
    <w:rsid w:val="00B27858"/>
    <w:rsid w:val="00B347A9"/>
    <w:rsid w:val="00C0170A"/>
    <w:rsid w:val="00D35E90"/>
    <w:rsid w:val="00DB71E6"/>
    <w:rsid w:val="00DC092E"/>
    <w:rsid w:val="00E625C4"/>
    <w:rsid w:val="00F06397"/>
    <w:rsid w:val="00F549D8"/>
    <w:rsid w:val="00F760AD"/>
    <w:rsid w:val="0EC97237"/>
    <w:rsid w:val="113D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A2399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No Spacing"/>
    <w:uiPriority w:val="1"/>
    <w:qFormat/>
    <w:rsid w:val="00F549D8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locked/>
    <w:rsid w:val="00F549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0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PK</cp:lastModifiedBy>
  <cp:revision>12</cp:revision>
  <dcterms:created xsi:type="dcterms:W3CDTF">2014-04-25T13:47:00Z</dcterms:created>
  <dcterms:modified xsi:type="dcterms:W3CDTF">2017-11-14T13:45:00Z</dcterms:modified>
</cp:coreProperties>
</file>